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9C" w:rsidRPr="006354E2" w:rsidRDefault="00626A9C" w:rsidP="006354E2">
      <w:pPr>
        <w:jc w:val="center"/>
        <w:rPr>
          <w:b/>
          <w:sz w:val="24"/>
          <w:szCs w:val="24"/>
        </w:rPr>
      </w:pPr>
      <w:r w:rsidRPr="006354E2">
        <w:rPr>
          <w:b/>
          <w:sz w:val="24"/>
          <w:szCs w:val="24"/>
        </w:rPr>
        <w:t>Сроки, места и порядок подачи и рассмотрения апелляций при проведении государственной итоговой аттестации по образовательным программам осн</w:t>
      </w:r>
      <w:r w:rsidR="00FC7F2E" w:rsidRPr="006354E2">
        <w:rPr>
          <w:b/>
          <w:sz w:val="24"/>
          <w:szCs w:val="24"/>
        </w:rPr>
        <w:t>овного общего образования в 2024</w:t>
      </w:r>
      <w:r w:rsidRPr="006354E2">
        <w:rPr>
          <w:b/>
          <w:sz w:val="24"/>
          <w:szCs w:val="24"/>
        </w:rPr>
        <w:t xml:space="preserve"> году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Государственная итоговая аттестация по образовательным программам основного общего образования (9 класс)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Поделиться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Сроки, места и порядок подачи и рассмотрения апелляций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Апелляция о нарушении Порядка проведения ГИА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Апелляция о несогласии с выставленными баллами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В день проведения экзамена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В течение двух рабочих дней, следующих за официальным днем объявления результатов экзамена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Куда подается?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Члену государственной экзаменационной комиссии,</w:t>
      </w:r>
      <w:r w:rsidR="00FC7F2E" w:rsidRPr="006354E2">
        <w:rPr>
          <w:rFonts w:ascii="Times New Roman" w:hAnsi="Times New Roman" w:cs="Times New Roman"/>
        </w:rPr>
        <w:t xml:space="preserve"> </w:t>
      </w:r>
      <w:r w:rsidRPr="006354E2">
        <w:rPr>
          <w:rFonts w:ascii="Times New Roman" w:hAnsi="Times New Roman" w:cs="Times New Roman"/>
        </w:rPr>
        <w:t>не покидая пункта проведения экзамена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В образовательные организации; Непосредственно в конфликтную комиссию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Сроки рассмотрения апелляции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Рассматривается в течение двух рабочих дней, следующих за днем ее поступления в конфликтную комиссию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Рассматривается в течение четырех рабочих дней, следующих за днем ее поступления в конфликтную комиссию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Возможные решения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Решение об отклонении апелляции;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Решение об удовлетворении апелляции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Решение об отклонении апелляции и сохранении выставленных баллов;  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Решение об удовлетворении апелляции и изменении баллов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При удовлетворении апелляции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Результат экзамена аннулируется, участник повторно сдает экзамен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Количество ранее выставленных баллов может измениться как в сторону увеличения, так и в сторону уменьшения количества баллов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В целях обеспечения права на объективное оценивание экзаменационных работ, участникам ГИА-9 предоставляется право подать в конфликтную комиссию в письменной форме апелляцию: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 о нарушении установленного порядка проведения ГИА-9 по учебному предмету;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о несогласии с выставленными баллами.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lastRenderedPageBreak/>
        <w:t>Апелляцию о нарушении установленного порядка проведения ГИА-9 по учебному предмету участник подаёт в день проведения экзамена по соответствующему учебному предмету члену государственной экзаменационной комиссии (далее – член ГЭК) ГИА-9, не покидая пункта проведения экзамена (далее – ППЭ).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Действия участника ГИА-9: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по окончании экзамена (в день проведения экзамена по соответствующему учебному предмету) не покидая пункта проведения экзамена получить от организатора в аудитории форму (два экземпляра), по которой составляется апелляция;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составить апелляцию в 2 экземплярах: - передать оба экземпляра члену ГЭК ГИА-9, который обязан принять и удостоверить их своей подписью, один экземпляр отдать участнику ГИА-9, другой передать в конфликтную комиссию Ямало-Ненецкого автономного округа;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узнать у члена ГЭК ГИА-9 о дате, времени и месте рассмотрения апелляции о нарушении установленного порядка;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апеллянты и (или) их родители (законные представители) присутствуют на заседаниях конфликтной комиссии, при рассмотрении апелляции при желании;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получить результат рассмотрения апелляции в своем образовательном учреждении или в органе местного самоуправления, осуществляющем управление в сфере образования не позднее чем через 2 рабочих дня после ее рассмотрения.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По результатам рассмотрения апелляции о нарушении установленного порядка проведения ГИА-9 конфликтная комиссия Ямало-Ненецкого автономного округа принимает одно из решений: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об отклонении апелляции;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об удовлетворении апелляции.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Если апелляция удовлетворена, результат ГИА-9 аннулируется и участнику предоставляется возможность сдать ГИА-9 по данному предмету в другой (резервный) день. Ему назначается дата и место повторной сдачи ГИА-9 по соответствующему предмету.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Конфликтная комиссия рассматривает апелляцию о нарушении установленного порядка проведения ГИА-9 в течение двух рабочих дней, следующих за днем ее поступления в конфликтную комиссию.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Апелляция о несогласии с выставленными баллами (в том числе по результатам перепроверки экзаменационной работы) подаётся в течение двух рабочих дней, следующих за официальным днем объявления результатов ГИА по соответствующему учебному предмету.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Апелляция подается участником ГИА-9 или родителем (законным представителем) на основании документов, удостоверяющих личность.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Действия участника ГИА-9 или их родители (законные представители):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получить у руководителя своей образовательной организации, в муниципальном органе, осуществляющем управление в сфере образования (далее - ОМСОУ) или на официальном сайте департамента образования Ямало-Ненецкого автономного округа форму бланка в 2 экземплярах, по которой составляется апелляция;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составить апелляцию в 2 экземплярах;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lastRenderedPageBreak/>
        <w:t>- передать оба экземпляра ответственному лицу (руководитель образовательной организации, специалист ОМСОУ, которые обязаны принять и удостоверить их своей подписью, один экземпляр отдать участнику ГИА-9, другой передать в конфликтную комиссию);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получить информацию о времени и месте рассмотрения апелляции;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по возможности, прийти на процедуру рассмотрения апелляций в конфликтную комиссию, имея при себе паспорт;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обучающиеся и их родители (законные представители) заблаговременно информируются о времени и месте рассмотрения апелляций;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рассмотрение апелляции проводится в спокойной и доброжелательной обстановке;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по желанию участника ГИА-9 его апелляция может быть рассмотрена без его присутствия;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участнику ГИА-9, подавшему апелляцию, предоставляется возможность убедиться в том, что его экзаменационная работа проверена и оценена в соответствии с установленными требованиями;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участник ГИА-9 должен подтвердить, что ему предъявлены изображения выполненной им экзаменационной работы;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Черновики в качестве материалов апелляции не рассматриваются.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об отклонении апелляции и сохранении выставленных баллов (из-за отсутствия технических ошибок при обработке бланков ГИА-9 и ошибок в оценивании экспертами ответов на задания в свободной форме и сохранении выставленных баллов);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об удовлетворении апелляции и выставлении других баллов.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Внимание! По результатам рассмотрения апелляции количество выставленных баллов может быть изменено как в сторону увеличения, так и в сторону уменьшения!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Конфликтная комиссия не рассматривает апелляции по вопросам: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оценивания результатов выполнения заданий экзаменационной работы с кратким ответом;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содержания и структуры контрольных измерительных материалов по учебным предметам;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по вопросам, связанным с нарушением участником ГИА-9 установленных требований к выполнению экзаменационной работы;</w:t>
      </w:r>
      <w:bookmarkStart w:id="0" w:name="_GoBack"/>
      <w:bookmarkEnd w:id="0"/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-  неправильного оформления экзаменационной работы.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Прием апелляций о несогласии с выставленными</w:t>
      </w:r>
      <w:r w:rsidR="00FC7F2E" w:rsidRPr="006354E2">
        <w:rPr>
          <w:rFonts w:ascii="Times New Roman" w:hAnsi="Times New Roman" w:cs="Times New Roman"/>
        </w:rPr>
        <w:t xml:space="preserve"> баллами ведется </w:t>
      </w:r>
      <w:r w:rsidR="00F22262" w:rsidRPr="006354E2">
        <w:rPr>
          <w:rFonts w:ascii="Times New Roman" w:hAnsi="Times New Roman" w:cs="Times New Roman"/>
        </w:rPr>
        <w:t xml:space="preserve">в РЦО по </w:t>
      </w:r>
      <w:proofErr w:type="spellStart"/>
      <w:r w:rsidR="00F22262" w:rsidRPr="006354E2">
        <w:rPr>
          <w:rFonts w:ascii="Times New Roman" w:hAnsi="Times New Roman" w:cs="Times New Roman"/>
        </w:rPr>
        <w:t>ул</w:t>
      </w:r>
      <w:proofErr w:type="gramStart"/>
      <w:r w:rsidR="00F22262" w:rsidRPr="006354E2">
        <w:rPr>
          <w:rFonts w:ascii="Times New Roman" w:hAnsi="Times New Roman" w:cs="Times New Roman"/>
        </w:rPr>
        <w:t>.М</w:t>
      </w:r>
      <w:proofErr w:type="gramEnd"/>
      <w:r w:rsidR="00F22262" w:rsidRPr="006354E2">
        <w:rPr>
          <w:rFonts w:ascii="Times New Roman" w:hAnsi="Times New Roman" w:cs="Times New Roman"/>
        </w:rPr>
        <w:t>агомедтагирова</w:t>
      </w:r>
      <w:proofErr w:type="spellEnd"/>
      <w:r w:rsidR="00F22262" w:rsidRPr="006354E2">
        <w:rPr>
          <w:rFonts w:ascii="Times New Roman" w:hAnsi="Times New Roman" w:cs="Times New Roman"/>
        </w:rPr>
        <w:t xml:space="preserve"> дом 159</w:t>
      </w:r>
      <w:r w:rsidR="00FC7F2E" w:rsidRPr="006354E2">
        <w:rPr>
          <w:rFonts w:ascii="Times New Roman" w:hAnsi="Times New Roman" w:cs="Times New Roman"/>
        </w:rPr>
        <w:t>.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t>Апелляции о несогласии с выставленными баллами принимаются в течение двух рабочих дней следующих за официальным днем объявления результатов ГИА по соответствующему учебному предмету.</w:t>
      </w:r>
    </w:p>
    <w:p w:rsidR="00626A9C" w:rsidRPr="006354E2" w:rsidRDefault="00626A9C" w:rsidP="00626A9C">
      <w:pPr>
        <w:rPr>
          <w:rFonts w:ascii="Times New Roman" w:hAnsi="Times New Roman" w:cs="Times New Roman"/>
        </w:rPr>
      </w:pPr>
    </w:p>
    <w:p w:rsidR="00A03A79" w:rsidRPr="006354E2" w:rsidRDefault="00626A9C" w:rsidP="00626A9C">
      <w:pPr>
        <w:rPr>
          <w:rFonts w:ascii="Times New Roman" w:hAnsi="Times New Roman" w:cs="Times New Roman"/>
        </w:rPr>
      </w:pPr>
      <w:r w:rsidRPr="006354E2">
        <w:rPr>
          <w:rFonts w:ascii="Times New Roman" w:hAnsi="Times New Roman" w:cs="Times New Roman"/>
        </w:rPr>
        <w:lastRenderedPageBreak/>
        <w:t xml:space="preserve">  </w:t>
      </w:r>
    </w:p>
    <w:sectPr w:rsidR="00A03A79" w:rsidRPr="0063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46"/>
    <w:rsid w:val="00626A9C"/>
    <w:rsid w:val="006354E2"/>
    <w:rsid w:val="006C13B6"/>
    <w:rsid w:val="00730246"/>
    <w:rsid w:val="00A03A79"/>
    <w:rsid w:val="00F22262"/>
    <w:rsid w:val="00FC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Kidero-SOSH</dc:creator>
  <cp:keywords/>
  <dc:description/>
  <cp:lastModifiedBy>Kidero-SOSH</cp:lastModifiedBy>
  <cp:revision>6</cp:revision>
  <dcterms:created xsi:type="dcterms:W3CDTF">2024-01-15T07:28:00Z</dcterms:created>
  <dcterms:modified xsi:type="dcterms:W3CDTF">2024-01-15T07:44:00Z</dcterms:modified>
</cp:coreProperties>
</file>